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C50" w:rsidRDefault="009B6C50" w:rsidP="009B6C50">
      <w:pPr>
        <w:pStyle w:val="1"/>
        <w:spacing w:after="120"/>
      </w:pPr>
      <w:bookmarkStart w:id="0" w:name="_GoBack"/>
      <w:bookmarkEnd w:id="0"/>
      <w:r>
        <w:rPr>
          <w:rStyle w:val="10"/>
          <w:rFonts w:ascii="Times New Roman" w:hAnsi="Times New Roman"/>
          <w:noProof/>
          <w:sz w:val="20"/>
          <w:szCs w:val="20"/>
          <w:lang w:val="en-US" w:eastAsia="en-US"/>
        </w:rPr>
        <w:drawing>
          <wp:anchor distT="0" distB="0" distL="114300" distR="114300" simplePos="0" relativeHeight="251659264" behindDoc="0" locked="0" layoutInCell="1" allowOverlap="1" wp14:anchorId="1F271110" wp14:editId="38C65F9D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95378" cy="657225"/>
            <wp:effectExtent l="0" t="0" r="9522" b="9525"/>
            <wp:wrapSquare wrapText="bothSides"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5378" cy="65722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Style w:val="10"/>
          <w:rFonts w:ascii="Times New Roman" w:hAnsi="Times New Roman"/>
          <w:b/>
          <w:sz w:val="20"/>
          <w:szCs w:val="20"/>
        </w:rPr>
        <w:t>ДЕТСКА ГРАДИНА  № 40 ”ДЕТСКИ СВЯТ” /с яслена група/,</w:t>
      </w:r>
    </w:p>
    <w:p w:rsidR="009B6C50" w:rsidRDefault="009B6C50" w:rsidP="009B6C50">
      <w:pPr>
        <w:pStyle w:val="1"/>
        <w:spacing w:after="12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гр. Варна, ж.к. „Вл. Варненчик”, ул. „6-ти септември”, до бл. 9 </w:t>
      </w:r>
    </w:p>
    <w:p w:rsidR="009B6C50" w:rsidRDefault="009B6C50" w:rsidP="009B6C50">
      <w:pPr>
        <w:pStyle w:val="1"/>
        <w:spacing w:after="120"/>
      </w:pPr>
      <w:r>
        <w:rPr>
          <w:rStyle w:val="10"/>
          <w:rFonts w:ascii="Times New Roman" w:hAnsi="Times New Roman"/>
          <w:b/>
          <w:sz w:val="20"/>
          <w:szCs w:val="20"/>
        </w:rPr>
        <w:t xml:space="preserve"> тел.:052/510688; 0882567082; e-mail:detskisvqt40@abv.bg</w:t>
      </w:r>
    </w:p>
    <w:p w:rsidR="009B6C50" w:rsidRDefault="009B6C50" w:rsidP="009B6C50">
      <w:pPr>
        <w:pStyle w:val="1"/>
        <w:spacing w:after="160"/>
        <w:rPr>
          <w:sz w:val="20"/>
          <w:szCs w:val="20"/>
        </w:rPr>
      </w:pPr>
    </w:p>
    <w:p w:rsidR="009B6C50" w:rsidRPr="00CF77BE" w:rsidRDefault="00C11C11" w:rsidP="009B6C50">
      <w:pPr>
        <w:pStyle w:val="1"/>
        <w:jc w:val="center"/>
        <w:rPr>
          <w:rFonts w:ascii="Times New Roman" w:hAnsi="Times New Roman"/>
          <w:sz w:val="40"/>
        </w:rPr>
      </w:pPr>
      <w:r>
        <w:rPr>
          <w:rFonts w:ascii="Times New Roman" w:hAnsi="Times New Roman"/>
          <w:sz w:val="40"/>
        </w:rPr>
        <w:t xml:space="preserve">ГОДИШЕН ОТЧЕТ </w:t>
      </w:r>
    </w:p>
    <w:p w:rsidR="009B6C50" w:rsidRPr="00CF77BE" w:rsidRDefault="009B6C50" w:rsidP="009B6C50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9B6C50" w:rsidRPr="00CF77BE" w:rsidRDefault="009B6C50" w:rsidP="009B6C50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CF77BE">
        <w:rPr>
          <w:rFonts w:ascii="Times New Roman" w:hAnsi="Times New Roman"/>
          <w:sz w:val="28"/>
          <w:szCs w:val="28"/>
        </w:rPr>
        <w:t xml:space="preserve">за дейността на Обществения съвет към </w:t>
      </w:r>
    </w:p>
    <w:p w:rsidR="009B6C50" w:rsidRPr="00CF77BE" w:rsidRDefault="009B6C50" w:rsidP="009B6C50">
      <w:pPr>
        <w:pStyle w:val="1"/>
        <w:jc w:val="center"/>
        <w:rPr>
          <w:rStyle w:val="10"/>
          <w:rFonts w:ascii="Times New Roman" w:hAnsi="Times New Roman"/>
          <w:sz w:val="28"/>
          <w:szCs w:val="28"/>
        </w:rPr>
      </w:pPr>
      <w:r w:rsidRPr="00CF77BE">
        <w:rPr>
          <w:rStyle w:val="10"/>
          <w:rFonts w:ascii="Times New Roman" w:hAnsi="Times New Roman"/>
          <w:sz w:val="28"/>
          <w:szCs w:val="28"/>
        </w:rPr>
        <w:t xml:space="preserve"> ДГ№ 40 " Детски свят " гр. Варна</w:t>
      </w:r>
    </w:p>
    <w:p w:rsidR="009B6C50" w:rsidRDefault="009B6C50" w:rsidP="009B6C50">
      <w:pPr>
        <w:pStyle w:val="1"/>
        <w:jc w:val="center"/>
        <w:rPr>
          <w:rStyle w:val="10"/>
          <w:rFonts w:ascii="Times New Roman" w:hAnsi="Times New Roman"/>
          <w:b/>
          <w:sz w:val="28"/>
          <w:szCs w:val="28"/>
        </w:rPr>
      </w:pPr>
      <w:r w:rsidRPr="00CF77BE">
        <w:rPr>
          <w:rStyle w:val="10"/>
          <w:rFonts w:ascii="Times New Roman" w:hAnsi="Times New Roman"/>
          <w:sz w:val="28"/>
          <w:szCs w:val="28"/>
        </w:rPr>
        <w:t>за учебната 2020/2021 година</w:t>
      </w:r>
    </w:p>
    <w:p w:rsidR="00CF77BE" w:rsidRDefault="00CF77BE" w:rsidP="009B6C50">
      <w:pPr>
        <w:pStyle w:val="1"/>
        <w:jc w:val="center"/>
        <w:rPr>
          <w:rStyle w:val="10"/>
          <w:rFonts w:ascii="Times New Roman" w:hAnsi="Times New Roman"/>
          <w:b/>
          <w:sz w:val="28"/>
          <w:szCs w:val="28"/>
        </w:rPr>
      </w:pPr>
    </w:p>
    <w:p w:rsidR="00CF77BE" w:rsidRDefault="00CF77BE" w:rsidP="00F029E7">
      <w:pPr>
        <w:pStyle w:val="1"/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Изминалат</w:t>
      </w:r>
      <w:r w:rsidR="00C11C11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учебна година беше трудна и нестандартна, поради извънредната обстановка в страната. Дейностите  на Обществения съвет предвидени по план, бяха осъществени също по нетрадиционен начин. </w:t>
      </w:r>
      <w:r w:rsidR="004C060F">
        <w:rPr>
          <w:rFonts w:ascii="Times New Roman" w:hAnsi="Times New Roman"/>
          <w:sz w:val="24"/>
          <w:szCs w:val="24"/>
        </w:rPr>
        <w:t xml:space="preserve">Ръководството и екипът на </w:t>
      </w:r>
      <w:r w:rsidR="004C060F" w:rsidRPr="00CF77BE">
        <w:rPr>
          <w:rStyle w:val="10"/>
          <w:rFonts w:ascii="Times New Roman" w:hAnsi="Times New Roman"/>
          <w:sz w:val="24"/>
          <w:szCs w:val="24"/>
        </w:rPr>
        <w:t>ДГ№ 40 " Детски свят "</w:t>
      </w:r>
      <w:r w:rsidR="004C060F">
        <w:rPr>
          <w:rStyle w:val="10"/>
          <w:rFonts w:ascii="Times New Roman" w:hAnsi="Times New Roman"/>
          <w:sz w:val="24"/>
          <w:szCs w:val="24"/>
        </w:rPr>
        <w:t xml:space="preserve"> своевременно отговори на необходимостта от нов начин на общуване с родителската общност чрез бързо и адптивно преминаване към комуникация посредством новите технологии.</w:t>
      </w:r>
    </w:p>
    <w:p w:rsidR="00CF77BE" w:rsidRPr="00CF77BE" w:rsidRDefault="00CF77BE" w:rsidP="00F029E7">
      <w:pPr>
        <w:pStyle w:val="1"/>
        <w:spacing w:line="276" w:lineRule="auto"/>
        <w:ind w:firstLine="708"/>
        <w:jc w:val="both"/>
      </w:pPr>
      <w:r>
        <w:rPr>
          <w:rFonts w:ascii="Times New Roman" w:hAnsi="Times New Roman"/>
          <w:sz w:val="24"/>
          <w:szCs w:val="24"/>
        </w:rPr>
        <w:t xml:space="preserve">Общественият съвет към </w:t>
      </w:r>
      <w:r w:rsidRPr="00CF77BE">
        <w:rPr>
          <w:rStyle w:val="10"/>
          <w:rFonts w:ascii="Times New Roman" w:hAnsi="Times New Roman"/>
          <w:sz w:val="24"/>
          <w:szCs w:val="24"/>
        </w:rPr>
        <w:t>ДГ№ 40 " Детски свят " гр. Варна</w:t>
      </w:r>
      <w:r>
        <w:rPr>
          <w:rStyle w:val="10"/>
          <w:rFonts w:ascii="Times New Roman" w:hAnsi="Times New Roman"/>
          <w:sz w:val="24"/>
          <w:szCs w:val="24"/>
        </w:rPr>
        <w:t xml:space="preserve">, беше свикан четири пъти, като тези срещи се осъществиха чрез платформата </w:t>
      </w:r>
      <w:r>
        <w:rPr>
          <w:rStyle w:val="10"/>
          <w:rFonts w:ascii="Times New Roman" w:hAnsi="Times New Roman"/>
          <w:sz w:val="24"/>
          <w:szCs w:val="24"/>
          <w:lang w:val="en-US"/>
        </w:rPr>
        <w:t>zoom</w:t>
      </w:r>
      <w:r>
        <w:rPr>
          <w:rStyle w:val="10"/>
          <w:rFonts w:ascii="Times New Roman" w:hAnsi="Times New Roman"/>
          <w:sz w:val="24"/>
          <w:szCs w:val="24"/>
        </w:rPr>
        <w:t xml:space="preserve"> в електронна среда. В срещите се включиха </w:t>
      </w:r>
      <w:r w:rsidRPr="00CF77BE">
        <w:rPr>
          <w:rFonts w:ascii="Times New Roman" w:hAnsi="Times New Roman"/>
          <w:sz w:val="24"/>
        </w:rPr>
        <w:t>предсетателят на Обществения съвет Мирослав Николов, Радка Тодорова - финансист, представител на Общ. Варна  и членове Стойна  Илиева и Анита Христова,  директорът на  ДГ№ 40 " Детски свят " – г-жа Ваня Димитрова и лице</w:t>
      </w:r>
      <w:r>
        <w:rPr>
          <w:rFonts w:ascii="Times New Roman" w:hAnsi="Times New Roman"/>
          <w:sz w:val="24"/>
        </w:rPr>
        <w:t>то</w:t>
      </w:r>
      <w:r w:rsidRPr="00CF77BE">
        <w:rPr>
          <w:rFonts w:ascii="Times New Roman" w:hAnsi="Times New Roman"/>
          <w:sz w:val="24"/>
        </w:rPr>
        <w:t>, което извършва административно - техническо подпомагане на обществения съвет  –  г - жа Надежда Гулишева -  ст. учител в детската градина.</w:t>
      </w:r>
    </w:p>
    <w:p w:rsidR="00E617A3" w:rsidRDefault="004C060F" w:rsidP="00F029E7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bg-BG"/>
        </w:rPr>
      </w:pPr>
      <w:r>
        <w:rPr>
          <w:rFonts w:ascii="Times New Roman" w:eastAsia="Times New Roman" w:hAnsi="Times New Roman" w:cs="Times New Roman"/>
          <w:kern w:val="3"/>
          <w:sz w:val="24"/>
          <w:lang w:eastAsia="bg-BG"/>
        </w:rPr>
        <w:t>В</w:t>
      </w:r>
      <w:r w:rsidRPr="004C060F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изпълнение на чл. 267, ал. 1 от Закона за предучилищно и учил</w:t>
      </w:r>
      <w:r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ищно образование заседанията се проведоха при пълно мнозинство и подробно и коректно предоставена информация от страна на директорът г – жа Димитрова. </w:t>
      </w:r>
      <w:r w:rsidR="00292DA4">
        <w:rPr>
          <w:rFonts w:ascii="Times New Roman" w:eastAsia="Times New Roman" w:hAnsi="Times New Roman" w:cs="Times New Roman"/>
          <w:kern w:val="3"/>
          <w:sz w:val="24"/>
          <w:lang w:eastAsia="bg-BG"/>
        </w:rPr>
        <w:t>За всяко тримесечие беше представян финансов отчет, който г – жа Димитрова коментира по  параграфи и дейности. Членовете на Обществения съвет бяха запознати в детайли с множеството ремонти</w:t>
      </w:r>
      <w:r w:rsidR="00F029E7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дейности</w:t>
      </w:r>
      <w:r w:rsidR="00292DA4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извършени в детското заведение. На вторият за годината Обществен съвет, беше представен и обсъден бюджета за 2021 год</w:t>
      </w:r>
      <w:r w:rsidR="002E30E5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ина. Членовете </w:t>
      </w:r>
      <w:r w:rsidR="00292DA4">
        <w:rPr>
          <w:rFonts w:ascii="Times New Roman" w:eastAsia="Times New Roman" w:hAnsi="Times New Roman" w:cs="Times New Roman"/>
          <w:kern w:val="3"/>
          <w:sz w:val="24"/>
          <w:lang w:eastAsia="bg-BG"/>
        </w:rPr>
        <w:t>дадоха и съгласувателно становище относно учебните помагала за подготвителните групи избрани от педаго</w:t>
      </w:r>
      <w:r w:rsidR="00F029E7">
        <w:rPr>
          <w:rFonts w:ascii="Times New Roman" w:eastAsia="Times New Roman" w:hAnsi="Times New Roman" w:cs="Times New Roman"/>
          <w:kern w:val="3"/>
          <w:sz w:val="24"/>
          <w:lang w:eastAsia="bg-BG"/>
        </w:rPr>
        <w:t>зите за учебната 2021/2022 г</w:t>
      </w:r>
      <w:r w:rsidR="00292DA4">
        <w:rPr>
          <w:rFonts w:ascii="Times New Roman" w:eastAsia="Times New Roman" w:hAnsi="Times New Roman" w:cs="Times New Roman"/>
          <w:kern w:val="3"/>
          <w:sz w:val="24"/>
          <w:lang w:eastAsia="bg-BG"/>
        </w:rPr>
        <w:t>.</w:t>
      </w:r>
      <w:r w:rsidR="00F029E7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Неколкократно беше обсъждан и въпросът отностно взаимодействието с децата и родителите от разстояние в елктронна среда.</w:t>
      </w:r>
      <w:r w:rsidR="00E617A3"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 </w:t>
      </w:r>
    </w:p>
    <w:p w:rsidR="00E617A3" w:rsidRDefault="00E617A3" w:rsidP="00F029E7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kern w:val="3"/>
          <w:sz w:val="24"/>
          <w:lang w:eastAsia="bg-BG"/>
        </w:rPr>
        <w:t xml:space="preserve">На последното заседание за учебната 2020/2021 годинат, г – жа Димитрова представи отчет – анализ на директора за изминалата учебна година. </w:t>
      </w:r>
      <w:r>
        <w:rPr>
          <w:rFonts w:ascii="Times New Roman" w:hAnsi="Times New Roman"/>
          <w:sz w:val="24"/>
        </w:rPr>
        <w:t xml:space="preserve">Подчертано бе, че колектива на детската градина е успял да изпълни поставените приоритети. Контролната дейност на директора и зам. директора се осъществени по план приет на ПС и обхваща педагогическата дейност на учителите и административно – стопанската дейност на целия персонал. </w:t>
      </w:r>
    </w:p>
    <w:p w:rsidR="004C060F" w:rsidRDefault="00E617A3" w:rsidP="00F029E7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Директорът г-жа В. Димитрова запозна присъстващите с насоките за работа през летния период. Във връзка с епидемиологичната обстановка в детската градина е създадена организация за прием на децата на открито при добри метеорологични условия. Активностите на децата ще се провеждат на открито за втора поредна година. </w:t>
      </w:r>
      <w:r>
        <w:rPr>
          <w:rFonts w:ascii="Times New Roman" w:hAnsi="Times New Roman"/>
          <w:sz w:val="24"/>
        </w:rPr>
        <w:lastRenderedPageBreak/>
        <w:t>На заседание на ПС от 10. 06. 21 г. с Протокол 5 е удължено работното време на детската градина, за да са спокойни децата и работещите до – късно родители.</w:t>
      </w:r>
    </w:p>
    <w:p w:rsidR="00CF77BE" w:rsidRDefault="002E30E5" w:rsidP="002E30E5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Style w:val="10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Екипът и ръководството на </w:t>
      </w:r>
      <w:r w:rsidRPr="00CF77BE">
        <w:rPr>
          <w:rStyle w:val="10"/>
          <w:rFonts w:ascii="Times New Roman" w:hAnsi="Times New Roman"/>
          <w:sz w:val="24"/>
          <w:szCs w:val="24"/>
        </w:rPr>
        <w:t>ДГ№ 40 " Детски свят " гр. Варна</w:t>
      </w:r>
      <w:r>
        <w:rPr>
          <w:rStyle w:val="10"/>
          <w:rFonts w:ascii="Times New Roman" w:hAnsi="Times New Roman"/>
          <w:sz w:val="24"/>
          <w:szCs w:val="24"/>
        </w:rPr>
        <w:t xml:space="preserve"> получи пълна подкрепа и разбиране от членовете на Обществения съвет. Одобри новият и модерен  начин на работа и разбирания на колектива в бързо променящата се образователна среда. </w:t>
      </w:r>
    </w:p>
    <w:p w:rsidR="002E30E5" w:rsidRDefault="002E30E5" w:rsidP="002E30E5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Style w:val="10"/>
          <w:rFonts w:ascii="Times New Roman" w:hAnsi="Times New Roman"/>
          <w:sz w:val="24"/>
          <w:szCs w:val="24"/>
        </w:rPr>
      </w:pPr>
    </w:p>
    <w:p w:rsidR="002E30E5" w:rsidRDefault="002E30E5" w:rsidP="002E30E5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both"/>
        <w:textAlignment w:val="baseline"/>
        <w:rPr>
          <w:rStyle w:val="10"/>
          <w:rFonts w:ascii="Times New Roman" w:hAnsi="Times New Roman"/>
          <w:sz w:val="24"/>
          <w:szCs w:val="24"/>
        </w:rPr>
      </w:pPr>
    </w:p>
    <w:p w:rsidR="002E30E5" w:rsidRDefault="002E30E5" w:rsidP="00DF022D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Style w:val="10"/>
          <w:rFonts w:ascii="Times New Roman" w:hAnsi="Times New Roman"/>
          <w:sz w:val="24"/>
          <w:szCs w:val="24"/>
        </w:rPr>
      </w:pPr>
      <w:r>
        <w:rPr>
          <w:rStyle w:val="10"/>
          <w:rFonts w:ascii="Times New Roman" w:hAnsi="Times New Roman"/>
          <w:sz w:val="24"/>
          <w:szCs w:val="24"/>
        </w:rPr>
        <w:t xml:space="preserve">Изготвил:  </w:t>
      </w:r>
      <w:r w:rsidR="00DF022D">
        <w:rPr>
          <w:rStyle w:val="10"/>
          <w:rFonts w:ascii="Times New Roman" w:hAnsi="Times New Roman"/>
          <w:sz w:val="24"/>
          <w:szCs w:val="24"/>
        </w:rPr>
        <w:t>/...................</w:t>
      </w:r>
      <w:r>
        <w:rPr>
          <w:rStyle w:val="10"/>
          <w:rFonts w:ascii="Times New Roman" w:hAnsi="Times New Roman"/>
          <w:sz w:val="24"/>
          <w:szCs w:val="24"/>
        </w:rPr>
        <w:t>/</w:t>
      </w:r>
    </w:p>
    <w:p w:rsidR="00DF022D" w:rsidRPr="00DE24CD" w:rsidRDefault="00DE24CD" w:rsidP="00DF022D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Style w:val="10"/>
          <w:rFonts w:ascii="Times New Roman" w:hAnsi="Times New Roman"/>
          <w:sz w:val="24"/>
          <w:szCs w:val="24"/>
          <w:lang w:val="en-US"/>
        </w:rPr>
      </w:pPr>
      <w:r>
        <w:rPr>
          <w:rStyle w:val="10"/>
          <w:rFonts w:ascii="Times New Roman" w:hAnsi="Times New Roman"/>
          <w:sz w:val="24"/>
          <w:szCs w:val="24"/>
        </w:rPr>
        <w:t>М. Николов</w:t>
      </w:r>
      <w:r w:rsidR="00DF022D">
        <w:rPr>
          <w:rStyle w:val="10"/>
          <w:rFonts w:ascii="Times New Roman" w:hAnsi="Times New Roman"/>
          <w:sz w:val="24"/>
          <w:szCs w:val="24"/>
        </w:rPr>
        <w:t xml:space="preserve"> </w:t>
      </w:r>
    </w:p>
    <w:p w:rsidR="00DF022D" w:rsidRDefault="00DF022D" w:rsidP="00DF022D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Style w:val="10"/>
          <w:rFonts w:ascii="Times New Roman" w:hAnsi="Times New Roman"/>
          <w:sz w:val="24"/>
          <w:szCs w:val="24"/>
        </w:rPr>
      </w:pPr>
    </w:p>
    <w:p w:rsidR="00DF022D" w:rsidRDefault="00DF022D" w:rsidP="00DF022D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Style w:val="10"/>
          <w:rFonts w:ascii="Times New Roman" w:hAnsi="Times New Roman"/>
          <w:sz w:val="24"/>
          <w:szCs w:val="24"/>
        </w:rPr>
      </w:pPr>
      <w:r>
        <w:rPr>
          <w:rStyle w:val="10"/>
          <w:rFonts w:ascii="Times New Roman" w:hAnsi="Times New Roman"/>
          <w:sz w:val="24"/>
          <w:szCs w:val="24"/>
        </w:rPr>
        <w:t>Директор: /..................../</w:t>
      </w:r>
    </w:p>
    <w:p w:rsidR="00DF022D" w:rsidRPr="00CF77BE" w:rsidRDefault="00DF022D" w:rsidP="00DF022D">
      <w:pPr>
        <w:widowControl w:val="0"/>
        <w:suppressAutoHyphens/>
        <w:overflowPunct w:val="0"/>
        <w:autoSpaceDE w:val="0"/>
        <w:autoSpaceDN w:val="0"/>
        <w:spacing w:after="0"/>
        <w:ind w:firstLine="708"/>
        <w:jc w:val="right"/>
        <w:textAlignment w:val="baseline"/>
        <w:rPr>
          <w:rFonts w:ascii="Times New Roman" w:hAnsi="Times New Roman"/>
          <w:sz w:val="24"/>
          <w:szCs w:val="24"/>
        </w:rPr>
      </w:pPr>
      <w:r>
        <w:rPr>
          <w:rStyle w:val="10"/>
          <w:rFonts w:ascii="Times New Roman" w:hAnsi="Times New Roman"/>
          <w:sz w:val="24"/>
          <w:szCs w:val="24"/>
        </w:rPr>
        <w:t>В. Димитрова</w:t>
      </w:r>
    </w:p>
    <w:p w:rsidR="009B6C50" w:rsidRPr="009B6C50" w:rsidRDefault="009B6C50" w:rsidP="002E30E5">
      <w:pPr>
        <w:pStyle w:val="1"/>
        <w:spacing w:line="276" w:lineRule="auto"/>
        <w:jc w:val="right"/>
        <w:rPr>
          <w:rStyle w:val="10"/>
          <w:rFonts w:ascii="Times New Roman" w:hAnsi="Times New Roman"/>
          <w:b/>
          <w:sz w:val="28"/>
          <w:szCs w:val="28"/>
        </w:rPr>
      </w:pPr>
    </w:p>
    <w:p w:rsidR="009B6C50" w:rsidRDefault="009B6C50" w:rsidP="00F029E7">
      <w:pPr>
        <w:pStyle w:val="1"/>
        <w:spacing w:line="276" w:lineRule="auto"/>
        <w:jc w:val="both"/>
      </w:pPr>
      <w:r>
        <w:rPr>
          <w:rStyle w:val="10"/>
          <w:rFonts w:ascii="Times New Roman" w:hAnsi="Times New Roman"/>
          <w:sz w:val="24"/>
        </w:rPr>
        <w:tab/>
      </w:r>
    </w:p>
    <w:p w:rsidR="009B6C50" w:rsidRDefault="009B6C50" w:rsidP="00F029E7">
      <w:pPr>
        <w:pStyle w:val="1"/>
        <w:spacing w:line="276" w:lineRule="auto"/>
      </w:pPr>
    </w:p>
    <w:p w:rsidR="009B6C50" w:rsidRDefault="009B6C50" w:rsidP="00F029E7">
      <w:pPr>
        <w:pStyle w:val="1"/>
        <w:spacing w:line="276" w:lineRule="auto"/>
        <w:jc w:val="both"/>
      </w:pPr>
    </w:p>
    <w:p w:rsidR="009B6C50" w:rsidRDefault="009B6C50" w:rsidP="009B6C50">
      <w:pPr>
        <w:pStyle w:val="1"/>
        <w:ind w:firstLine="360"/>
      </w:pPr>
    </w:p>
    <w:p w:rsidR="009B6C50" w:rsidRDefault="009B6C50" w:rsidP="009B6C50">
      <w:pPr>
        <w:pStyle w:val="1"/>
        <w:ind w:firstLine="708"/>
        <w:jc w:val="both"/>
      </w:pPr>
    </w:p>
    <w:p w:rsidR="00961206" w:rsidRDefault="00961206"/>
    <w:sectPr w:rsidR="00961206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C50"/>
    <w:rsid w:val="00292DA4"/>
    <w:rsid w:val="002E30E5"/>
    <w:rsid w:val="004C060F"/>
    <w:rsid w:val="00933603"/>
    <w:rsid w:val="00961206"/>
    <w:rsid w:val="009B6C50"/>
    <w:rsid w:val="00C11C11"/>
    <w:rsid w:val="00CF77BE"/>
    <w:rsid w:val="00DE24CD"/>
    <w:rsid w:val="00DF022D"/>
    <w:rsid w:val="00E617A3"/>
    <w:rsid w:val="00F0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0590E9C-7B43-42F6-82DD-996CBD06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Нормален1"/>
    <w:rsid w:val="009B6C50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Calibri" w:eastAsia="Times New Roman" w:hAnsi="Calibri" w:cs="Times New Roman"/>
      <w:kern w:val="3"/>
      <w:lang w:eastAsia="bg-BG"/>
    </w:rPr>
  </w:style>
  <w:style w:type="character" w:customStyle="1" w:styleId="10">
    <w:name w:val="Шрифт на абзаца по подразбиране1"/>
    <w:rsid w:val="009B6C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</cp:revision>
  <dcterms:created xsi:type="dcterms:W3CDTF">2023-09-25T18:34:00Z</dcterms:created>
  <dcterms:modified xsi:type="dcterms:W3CDTF">2023-09-25T18:34:00Z</dcterms:modified>
</cp:coreProperties>
</file>